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A2" w:rsidRDefault="00E170A2" w:rsidP="00213007">
      <w:pPr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619250"/>
            <wp:effectExtent l="0" t="0" r="5080" b="0"/>
            <wp:wrapNone/>
            <wp:docPr id="1" name="Grafik 1" descr="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ze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A2" w:rsidRDefault="00E170A2" w:rsidP="00213007">
      <w:pPr>
        <w:rPr>
          <w:rFonts w:ascii="Lucida Sans" w:hAnsi="Lucida Sans"/>
          <w:sz w:val="20"/>
          <w:szCs w:val="20"/>
        </w:rPr>
      </w:pPr>
    </w:p>
    <w:p w:rsidR="00E170A2" w:rsidRDefault="00E170A2" w:rsidP="00213007">
      <w:pPr>
        <w:rPr>
          <w:rFonts w:ascii="Lucida Sans" w:hAnsi="Lucida Sans"/>
          <w:sz w:val="20"/>
          <w:szCs w:val="20"/>
        </w:rPr>
      </w:pPr>
    </w:p>
    <w:p w:rsidR="00E170A2" w:rsidRDefault="00E170A2" w:rsidP="00213007">
      <w:pPr>
        <w:rPr>
          <w:rFonts w:ascii="Lucida Sans" w:hAnsi="Lucida Sans"/>
          <w:sz w:val="20"/>
          <w:szCs w:val="20"/>
        </w:rPr>
      </w:pPr>
    </w:p>
    <w:p w:rsidR="00E170A2" w:rsidRDefault="00E170A2" w:rsidP="00213007">
      <w:pPr>
        <w:rPr>
          <w:rFonts w:ascii="Lucida Sans" w:hAnsi="Lucida Sans"/>
          <w:sz w:val="20"/>
          <w:szCs w:val="20"/>
        </w:rPr>
      </w:pPr>
    </w:p>
    <w:p w:rsidR="00E170A2" w:rsidRPr="00E170A2" w:rsidRDefault="00E170A2" w:rsidP="00E170A2">
      <w:pPr>
        <w:spacing w:line="300" w:lineRule="auto"/>
        <w:jc w:val="right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Gießen 22.02.2022</w:t>
      </w:r>
    </w:p>
    <w:p w:rsidR="00E005FD" w:rsidRPr="00E170A2" w:rsidRDefault="00E170A2" w:rsidP="00E170A2">
      <w:pPr>
        <w:spacing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 xml:space="preserve">Liebe </w:t>
      </w:r>
      <w:r w:rsidR="00BD4CBC" w:rsidRPr="00E170A2">
        <w:rPr>
          <w:rFonts w:asciiTheme="minorHAnsi" w:hAnsiTheme="minorHAnsi" w:cstheme="minorHAnsi"/>
          <w:sz w:val="24"/>
        </w:rPr>
        <w:t>Eltern</w:t>
      </w:r>
      <w:r w:rsidR="00E005FD" w:rsidRPr="00E170A2">
        <w:rPr>
          <w:rFonts w:asciiTheme="minorHAnsi" w:hAnsiTheme="minorHAnsi" w:cstheme="minorHAnsi"/>
          <w:sz w:val="24"/>
        </w:rPr>
        <w:t>,</w:t>
      </w:r>
      <w:r w:rsidR="00BD4CBC" w:rsidRPr="00E170A2">
        <w:rPr>
          <w:rFonts w:asciiTheme="minorHAnsi" w:hAnsiTheme="minorHAnsi" w:cstheme="minorHAnsi"/>
          <w:sz w:val="24"/>
        </w:rPr>
        <w:t xml:space="preserve"> </w:t>
      </w:r>
    </w:p>
    <w:p w:rsidR="00E005FD" w:rsidRPr="00E170A2" w:rsidRDefault="00E005FD" w:rsidP="00E170A2">
      <w:pPr>
        <w:spacing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 xml:space="preserve">auch in diesem Schuljahr werden die </w:t>
      </w:r>
      <w:r w:rsidR="002C62F5" w:rsidRPr="00E170A2">
        <w:rPr>
          <w:rFonts w:asciiTheme="minorHAnsi" w:hAnsiTheme="minorHAnsi" w:cstheme="minorHAnsi"/>
          <w:sz w:val="24"/>
        </w:rPr>
        <w:t>Kinder</w:t>
      </w:r>
      <w:r w:rsidRPr="00E170A2">
        <w:rPr>
          <w:rFonts w:asciiTheme="minorHAnsi" w:hAnsiTheme="minorHAnsi" w:cstheme="minorHAnsi"/>
          <w:sz w:val="24"/>
        </w:rPr>
        <w:t xml:space="preserve"> von einer</w:t>
      </w:r>
      <w:r w:rsidR="004C01B6" w:rsidRPr="00E170A2">
        <w:rPr>
          <w:rFonts w:asciiTheme="minorHAnsi" w:hAnsiTheme="minorHAnsi" w:cstheme="minorHAnsi"/>
          <w:sz w:val="24"/>
        </w:rPr>
        <w:t xml:space="preserve"> Schulzahnärztin</w:t>
      </w:r>
      <w:r w:rsidR="002C012E" w:rsidRPr="00E170A2">
        <w:rPr>
          <w:rFonts w:asciiTheme="minorHAnsi" w:hAnsiTheme="minorHAnsi" w:cstheme="minorHAnsi"/>
          <w:sz w:val="24"/>
        </w:rPr>
        <w:t xml:space="preserve"> vom Landkreis Gießen </w:t>
      </w:r>
      <w:r w:rsidR="002A589F" w:rsidRPr="00E170A2">
        <w:rPr>
          <w:rFonts w:asciiTheme="minorHAnsi" w:hAnsiTheme="minorHAnsi" w:cstheme="minorHAnsi"/>
          <w:sz w:val="24"/>
        </w:rPr>
        <w:t xml:space="preserve">– Gesundheitsamt - </w:t>
      </w:r>
      <w:r w:rsidRPr="00E170A2">
        <w:rPr>
          <w:rFonts w:asciiTheme="minorHAnsi" w:hAnsiTheme="minorHAnsi" w:cstheme="minorHAnsi"/>
          <w:sz w:val="24"/>
        </w:rPr>
        <w:t>zahnärztlich untersucht.</w:t>
      </w:r>
      <w:r w:rsidR="003B5D62" w:rsidRPr="00E170A2">
        <w:rPr>
          <w:rFonts w:asciiTheme="minorHAnsi" w:hAnsiTheme="minorHAnsi" w:cstheme="minorHAnsi"/>
          <w:sz w:val="24"/>
        </w:rPr>
        <w:t xml:space="preserve"> </w:t>
      </w:r>
      <w:r w:rsidR="002A589F" w:rsidRPr="00E170A2">
        <w:rPr>
          <w:rFonts w:asciiTheme="minorHAnsi" w:hAnsiTheme="minorHAnsi" w:cstheme="minorHAnsi"/>
          <w:sz w:val="24"/>
        </w:rPr>
        <w:t>Dies ist eine Pflichtuntersuchung laut dem Hessischen Schulgesetz.</w:t>
      </w:r>
      <w:r w:rsidR="003B5D62" w:rsidRPr="00E170A2">
        <w:rPr>
          <w:rFonts w:asciiTheme="minorHAnsi" w:hAnsiTheme="minorHAnsi" w:cstheme="minorHAnsi"/>
          <w:sz w:val="24"/>
        </w:rPr>
        <w:t xml:space="preserve"> </w:t>
      </w:r>
      <w:r w:rsidRPr="00E170A2">
        <w:rPr>
          <w:rFonts w:asciiTheme="minorHAnsi" w:hAnsiTheme="minorHAnsi" w:cstheme="minorHAnsi"/>
          <w:sz w:val="24"/>
        </w:rPr>
        <w:t>Es geht dabei nur um eine Befundaufnahme.</w:t>
      </w:r>
    </w:p>
    <w:p w:rsidR="00BD4CBC" w:rsidRPr="00E170A2" w:rsidRDefault="00E005FD" w:rsidP="00E170A2">
      <w:pPr>
        <w:spacing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 xml:space="preserve">Jedes Kind bekommt einen </w:t>
      </w:r>
      <w:r w:rsidR="00E170A2">
        <w:rPr>
          <w:rFonts w:asciiTheme="minorHAnsi" w:hAnsiTheme="minorHAnsi" w:cstheme="minorHAnsi"/>
          <w:sz w:val="24"/>
        </w:rPr>
        <w:t>Umschlag</w:t>
      </w:r>
      <w:r w:rsidRPr="00E170A2">
        <w:rPr>
          <w:rFonts w:asciiTheme="minorHAnsi" w:hAnsiTheme="minorHAnsi" w:cstheme="minorHAnsi"/>
          <w:sz w:val="24"/>
        </w:rPr>
        <w:t xml:space="preserve">, </w:t>
      </w:r>
      <w:r w:rsidR="00E170A2">
        <w:rPr>
          <w:rFonts w:asciiTheme="minorHAnsi" w:hAnsiTheme="minorHAnsi" w:cstheme="minorHAnsi"/>
          <w:sz w:val="24"/>
        </w:rPr>
        <w:t xml:space="preserve">mit </w:t>
      </w:r>
      <w:r w:rsidRPr="00E170A2">
        <w:rPr>
          <w:rFonts w:asciiTheme="minorHAnsi" w:hAnsiTheme="minorHAnsi" w:cstheme="minorHAnsi"/>
          <w:sz w:val="24"/>
        </w:rPr>
        <w:t>dem jeweilige</w:t>
      </w:r>
      <w:r w:rsidR="00E170A2">
        <w:rPr>
          <w:rFonts w:asciiTheme="minorHAnsi" w:hAnsiTheme="minorHAnsi" w:cstheme="minorHAnsi"/>
          <w:sz w:val="24"/>
        </w:rPr>
        <w:t>n</w:t>
      </w:r>
      <w:r w:rsidRPr="00E170A2">
        <w:rPr>
          <w:rFonts w:asciiTheme="minorHAnsi" w:hAnsiTheme="minorHAnsi" w:cstheme="minorHAnsi"/>
          <w:sz w:val="24"/>
        </w:rPr>
        <w:t xml:space="preserve"> Befund.</w:t>
      </w:r>
      <w:r w:rsidR="00BD4CBC" w:rsidRPr="00E170A2">
        <w:rPr>
          <w:rFonts w:asciiTheme="minorHAnsi" w:hAnsiTheme="minorHAnsi" w:cstheme="minorHAnsi"/>
          <w:sz w:val="24"/>
        </w:rPr>
        <w:t xml:space="preserve"> Bitte schauen Sie in die Ranzen Ihrer Kinder, damit Sie den Befund lesen und eventuelle Maßnahmen (Zahnarztbesuche) wahrnehmen können.</w:t>
      </w:r>
    </w:p>
    <w:p w:rsidR="00E005FD" w:rsidRPr="00E170A2" w:rsidRDefault="00E005FD" w:rsidP="00E170A2">
      <w:pPr>
        <w:spacing w:before="120"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 xml:space="preserve">Die </w:t>
      </w:r>
      <w:r w:rsidR="003B36AA" w:rsidRPr="00E170A2">
        <w:rPr>
          <w:rFonts w:asciiTheme="minorHAnsi" w:hAnsiTheme="minorHAnsi" w:cstheme="minorHAnsi"/>
          <w:sz w:val="24"/>
        </w:rPr>
        <w:t>jugendzahnärztli</w:t>
      </w:r>
      <w:r w:rsidR="00CF1AEB" w:rsidRPr="00E170A2">
        <w:rPr>
          <w:rFonts w:asciiTheme="minorHAnsi" w:hAnsiTheme="minorHAnsi" w:cstheme="minorHAnsi"/>
          <w:sz w:val="24"/>
        </w:rPr>
        <w:t>c</w:t>
      </w:r>
      <w:r w:rsidR="003B36AA" w:rsidRPr="00E170A2">
        <w:rPr>
          <w:rFonts w:asciiTheme="minorHAnsi" w:hAnsiTheme="minorHAnsi" w:cstheme="minorHAnsi"/>
          <w:sz w:val="24"/>
        </w:rPr>
        <w:t>he Reihenu</w:t>
      </w:r>
      <w:r w:rsidRPr="00E170A2">
        <w:rPr>
          <w:rFonts w:asciiTheme="minorHAnsi" w:hAnsiTheme="minorHAnsi" w:cstheme="minorHAnsi"/>
          <w:sz w:val="24"/>
        </w:rPr>
        <w:t>ntersuchung</w:t>
      </w:r>
      <w:r w:rsidR="00CF1AEB" w:rsidRPr="00E170A2">
        <w:rPr>
          <w:rFonts w:asciiTheme="minorHAnsi" w:hAnsiTheme="minorHAnsi" w:cstheme="minorHAnsi"/>
          <w:sz w:val="24"/>
        </w:rPr>
        <w:t xml:space="preserve"> </w:t>
      </w:r>
      <w:r w:rsidR="002A589F" w:rsidRPr="00E170A2">
        <w:rPr>
          <w:rFonts w:asciiTheme="minorHAnsi" w:hAnsiTheme="minorHAnsi" w:cstheme="minorHAnsi"/>
          <w:sz w:val="24"/>
        </w:rPr>
        <w:t>wird innerhalb der nächsten vier Wochen stattfinden</w:t>
      </w:r>
      <w:r w:rsidR="003B36AA" w:rsidRPr="00E170A2">
        <w:rPr>
          <w:rFonts w:asciiTheme="minorHAnsi" w:hAnsiTheme="minorHAnsi" w:cstheme="minorHAnsi"/>
          <w:sz w:val="24"/>
        </w:rPr>
        <w:t>.</w:t>
      </w:r>
    </w:p>
    <w:p w:rsidR="00E170A2" w:rsidRPr="00E170A2" w:rsidRDefault="00E170A2" w:rsidP="00E170A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Dr. Jan-H. Schneider</w:t>
      </w:r>
    </w:p>
    <w:p w:rsidR="00E170A2" w:rsidRPr="00E170A2" w:rsidRDefault="00E170A2" w:rsidP="00D04E37">
      <w:pPr>
        <w:tabs>
          <w:tab w:val="left" w:pos="482"/>
        </w:tabs>
        <w:jc w:val="both"/>
        <w:rPr>
          <w:rFonts w:asciiTheme="minorHAnsi" w:hAnsiTheme="minorHAnsi" w:cstheme="minorHAnsi"/>
          <w:szCs w:val="22"/>
        </w:rPr>
      </w:pPr>
      <w:r w:rsidRPr="00E170A2">
        <w:rPr>
          <w:rFonts w:asciiTheme="minorHAnsi" w:hAnsiTheme="minorHAnsi" w:cstheme="minorHAnsi"/>
          <w:szCs w:val="22"/>
        </w:rPr>
        <w:tab/>
        <w:t>Schulleiter</w:t>
      </w:r>
    </w:p>
    <w:p w:rsidR="004C01B6" w:rsidRPr="00E170A2" w:rsidRDefault="00BD4CBC" w:rsidP="00E170A2">
      <w:pPr>
        <w:spacing w:before="960" w:line="300" w:lineRule="auto"/>
        <w:jc w:val="center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Informationen</w:t>
      </w:r>
      <w:r w:rsidR="002C62F5" w:rsidRPr="00E170A2">
        <w:rPr>
          <w:rFonts w:asciiTheme="minorHAnsi" w:hAnsiTheme="minorHAnsi" w:cstheme="minorHAnsi"/>
          <w:sz w:val="24"/>
        </w:rPr>
        <w:t xml:space="preserve"> </w:t>
      </w:r>
      <w:r w:rsidRPr="00E170A2">
        <w:rPr>
          <w:rFonts w:asciiTheme="minorHAnsi" w:hAnsiTheme="minorHAnsi" w:cstheme="minorHAnsi"/>
          <w:sz w:val="24"/>
        </w:rPr>
        <w:t xml:space="preserve">zum </w:t>
      </w:r>
      <w:r w:rsidR="004C01B6" w:rsidRPr="00E170A2">
        <w:rPr>
          <w:rFonts w:asciiTheme="minorHAnsi" w:hAnsiTheme="minorHAnsi" w:cstheme="minorHAnsi"/>
          <w:sz w:val="24"/>
        </w:rPr>
        <w:t>Ablauf der „Jugendzahnärztlichen Reihenuntersuchung“</w:t>
      </w:r>
    </w:p>
    <w:p w:rsidR="006A2F76" w:rsidRPr="00E170A2" w:rsidRDefault="002A53D5" w:rsidP="00E170A2">
      <w:pPr>
        <w:spacing w:before="120" w:line="300" w:lineRule="auto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E170A2">
        <w:rPr>
          <w:rFonts w:asciiTheme="minorHAnsi" w:hAnsiTheme="minorHAnsi" w:cstheme="minorHAnsi"/>
          <w:sz w:val="24"/>
        </w:rPr>
        <w:t>Das Team des Gesundheitsamtes Gießen (Jugendzahnärztlicher Dienst) besteht aus einer Zahnärztin und einer Helferin</w:t>
      </w:r>
      <w:r w:rsidR="006A2F76" w:rsidRPr="00E170A2">
        <w:rPr>
          <w:rFonts w:asciiTheme="minorHAnsi" w:hAnsiTheme="minorHAnsi" w:cstheme="minorHAnsi"/>
          <w:sz w:val="24"/>
        </w:rPr>
        <w:t xml:space="preserve"> (beide COVID-19 geimpft)</w:t>
      </w:r>
      <w:r w:rsidR="00964E95" w:rsidRPr="00E170A2">
        <w:rPr>
          <w:rFonts w:asciiTheme="minorHAnsi" w:hAnsiTheme="minorHAnsi" w:cstheme="minorHAnsi"/>
          <w:sz w:val="24"/>
        </w:rPr>
        <w:t>.</w:t>
      </w:r>
      <w:r w:rsidR="00AD313C" w:rsidRPr="00E170A2">
        <w:rPr>
          <w:rFonts w:asciiTheme="minorHAnsi" w:hAnsiTheme="minorHAnsi" w:cstheme="minorHAnsi"/>
          <w:sz w:val="24"/>
        </w:rPr>
        <w:t xml:space="preserve"> </w:t>
      </w:r>
      <w:r w:rsidR="00034575" w:rsidRPr="00E170A2">
        <w:rPr>
          <w:rFonts w:asciiTheme="minorHAnsi" w:eastAsiaTheme="minorHAnsi" w:hAnsiTheme="minorHAnsi" w:cstheme="minorHAnsi"/>
          <w:sz w:val="24"/>
          <w:lang w:eastAsia="en-US"/>
        </w:rPr>
        <w:t xml:space="preserve">Die Zahnärztin und die Helferin tragen </w:t>
      </w:r>
      <w:r w:rsidR="006A2F76" w:rsidRPr="00E170A2">
        <w:rPr>
          <w:rFonts w:asciiTheme="minorHAnsi" w:eastAsiaTheme="minorHAnsi" w:hAnsiTheme="minorHAnsi" w:cstheme="minorHAnsi"/>
          <w:sz w:val="24"/>
          <w:lang w:eastAsia="en-US"/>
        </w:rPr>
        <w:t>eine medizinische Maske (FFP2</w:t>
      </w:r>
      <w:r w:rsidR="00EA33CC" w:rsidRPr="00E170A2">
        <w:rPr>
          <w:rFonts w:asciiTheme="minorHAnsi" w:eastAsiaTheme="minorHAnsi" w:hAnsiTheme="minorHAnsi" w:cstheme="minorHAnsi"/>
          <w:sz w:val="24"/>
          <w:lang w:eastAsia="en-US"/>
        </w:rPr>
        <w:t>, OP-Maske</w:t>
      </w:r>
      <w:r w:rsidR="006A2F76" w:rsidRPr="00E170A2">
        <w:rPr>
          <w:rFonts w:asciiTheme="minorHAnsi" w:eastAsiaTheme="minorHAnsi" w:hAnsiTheme="minorHAnsi" w:cstheme="minorHAnsi"/>
          <w:sz w:val="24"/>
          <w:lang w:eastAsia="en-US"/>
        </w:rPr>
        <w:t xml:space="preserve"> oder vergleichbar).</w:t>
      </w:r>
    </w:p>
    <w:p w:rsidR="002A53D5" w:rsidRPr="00E170A2" w:rsidRDefault="00034575" w:rsidP="00E170A2">
      <w:pPr>
        <w:spacing w:line="300" w:lineRule="auto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E170A2">
        <w:rPr>
          <w:rFonts w:asciiTheme="minorHAnsi" w:eastAsiaTheme="minorHAnsi" w:hAnsiTheme="minorHAnsi" w:cstheme="minorHAnsi"/>
          <w:sz w:val="24"/>
          <w:lang w:eastAsia="en-US"/>
        </w:rPr>
        <w:t>Jedes Kind betritt einzeln direkt die Untersuchungszone zur Zahnärztin und nur während der Untersuchung legt das Kind die Mund-Nasen-Bedeckung selbstständig ab.</w:t>
      </w:r>
    </w:p>
    <w:p w:rsidR="008061FC" w:rsidRPr="00E170A2" w:rsidRDefault="008061FC" w:rsidP="00E170A2">
      <w:pPr>
        <w:spacing w:before="120"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Die jugendzahnärztliche Untersuchung ist eine Non-Touch Untersuchung und wird zeitlich so kurz wie möglich gehalten. Es erfolgt keine Behandlung.</w:t>
      </w:r>
    </w:p>
    <w:p w:rsidR="00034575" w:rsidRPr="00E170A2" w:rsidRDefault="002A53D5" w:rsidP="00E170A2">
      <w:pPr>
        <w:spacing w:before="120"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Bei</w:t>
      </w:r>
      <w:r w:rsidR="00D670DC" w:rsidRPr="00E170A2">
        <w:rPr>
          <w:rFonts w:asciiTheme="minorHAnsi" w:hAnsiTheme="minorHAnsi" w:cstheme="minorHAnsi"/>
          <w:sz w:val="24"/>
        </w:rPr>
        <w:t xml:space="preserve"> der Untersuchung mit einer</w:t>
      </w:r>
      <w:r w:rsidRPr="00E170A2">
        <w:rPr>
          <w:rFonts w:asciiTheme="minorHAnsi" w:hAnsiTheme="minorHAnsi" w:cstheme="minorHAnsi"/>
          <w:sz w:val="24"/>
        </w:rPr>
        <w:t xml:space="preserve"> intraoralen Kamera erscheint auf einem Laptop-Bildschirm (Fernsehmodus, keine Bildspeicherung) der vergrößerte Mundinnenraum des Kindes. Diesen Bildverlauf können sich nur die Zahnärztin und das im Moment untersuchte Kind zusammen anschauen und besprechen.</w:t>
      </w:r>
      <w:r w:rsidR="00213007" w:rsidRPr="00E170A2">
        <w:rPr>
          <w:rFonts w:asciiTheme="minorHAnsi" w:hAnsiTheme="minorHAnsi" w:cstheme="minorHAnsi"/>
          <w:sz w:val="24"/>
        </w:rPr>
        <w:t xml:space="preserve"> </w:t>
      </w:r>
      <w:r w:rsidRPr="00E170A2">
        <w:rPr>
          <w:rFonts w:asciiTheme="minorHAnsi" w:hAnsiTheme="minorHAnsi" w:cstheme="minorHAnsi"/>
          <w:sz w:val="24"/>
        </w:rPr>
        <w:t>Die Zahnärztin gibt den zahnärztliche</w:t>
      </w:r>
      <w:r w:rsidR="00964E95" w:rsidRPr="00E170A2">
        <w:rPr>
          <w:rFonts w:asciiTheme="minorHAnsi" w:hAnsiTheme="minorHAnsi" w:cstheme="minorHAnsi"/>
          <w:sz w:val="24"/>
        </w:rPr>
        <w:t xml:space="preserve">n Befund verschlüsselt </w:t>
      </w:r>
      <w:r w:rsidRPr="00E170A2">
        <w:rPr>
          <w:rFonts w:asciiTheme="minorHAnsi" w:hAnsiTheme="minorHAnsi" w:cstheme="minorHAnsi"/>
          <w:sz w:val="24"/>
        </w:rPr>
        <w:t>an die Helferin weiter</w:t>
      </w:r>
      <w:r w:rsidR="0039664A" w:rsidRPr="00E170A2">
        <w:rPr>
          <w:rFonts w:asciiTheme="minorHAnsi" w:hAnsiTheme="minorHAnsi" w:cstheme="minorHAnsi"/>
          <w:sz w:val="24"/>
        </w:rPr>
        <w:t>.</w:t>
      </w:r>
    </w:p>
    <w:p w:rsidR="00034575" w:rsidRPr="00E170A2" w:rsidRDefault="00034575" w:rsidP="00E170A2">
      <w:pPr>
        <w:spacing w:before="120" w:line="300" w:lineRule="auto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E170A2">
        <w:rPr>
          <w:rFonts w:asciiTheme="minorHAnsi" w:eastAsiaTheme="minorHAnsi" w:hAnsiTheme="minorHAnsi" w:cstheme="minorHAnsi"/>
          <w:sz w:val="24"/>
          <w:lang w:eastAsia="en-US"/>
        </w:rPr>
        <w:t>Die Zahnärztin trägt Handschuhe (</w:t>
      </w:r>
      <w:r w:rsidR="0024011E" w:rsidRPr="00E170A2">
        <w:rPr>
          <w:rFonts w:asciiTheme="minorHAnsi" w:eastAsiaTheme="minorHAnsi" w:hAnsiTheme="minorHAnsi" w:cstheme="minorHAnsi"/>
          <w:sz w:val="24"/>
          <w:lang w:eastAsia="en-US"/>
        </w:rPr>
        <w:t>l</w:t>
      </w:r>
      <w:r w:rsidRPr="00E170A2">
        <w:rPr>
          <w:rFonts w:asciiTheme="minorHAnsi" w:eastAsiaTheme="minorHAnsi" w:hAnsiTheme="minorHAnsi" w:cstheme="minorHAnsi"/>
          <w:sz w:val="24"/>
          <w:lang w:eastAsia="en-US"/>
        </w:rPr>
        <w:t xml:space="preserve">atexfrei) welche nach jedem Kind gewechselt werden. </w:t>
      </w:r>
    </w:p>
    <w:p w:rsidR="00027193" w:rsidRPr="00E170A2" w:rsidRDefault="00964E95" w:rsidP="00E170A2">
      <w:pPr>
        <w:spacing w:line="300" w:lineRule="auto"/>
        <w:jc w:val="both"/>
        <w:rPr>
          <w:rFonts w:asciiTheme="minorHAnsi" w:hAnsiTheme="minorHAnsi" w:cstheme="minorHAnsi"/>
          <w:sz w:val="24"/>
        </w:rPr>
      </w:pPr>
      <w:r w:rsidRPr="00E170A2">
        <w:rPr>
          <w:rFonts w:asciiTheme="minorHAnsi" w:hAnsiTheme="minorHAnsi" w:cstheme="minorHAnsi"/>
          <w:sz w:val="24"/>
        </w:rPr>
        <w:t>Die i</w:t>
      </w:r>
      <w:r w:rsidR="00027193" w:rsidRPr="00E170A2">
        <w:rPr>
          <w:rFonts w:asciiTheme="minorHAnsi" w:hAnsiTheme="minorHAnsi" w:cstheme="minorHAnsi"/>
          <w:sz w:val="24"/>
        </w:rPr>
        <w:t>ntraorale Kamera wird von einer Einmalschutzhülle vollflächig abgedeckt welche nach jedem Kind gewechselt wird.</w:t>
      </w:r>
    </w:p>
    <w:p w:rsidR="002C62F5" w:rsidRPr="00E170A2" w:rsidRDefault="002C62F5" w:rsidP="00E170A2">
      <w:pPr>
        <w:spacing w:line="300" w:lineRule="auto"/>
        <w:jc w:val="both"/>
        <w:rPr>
          <w:rFonts w:asciiTheme="minorHAnsi" w:hAnsiTheme="minorHAnsi" w:cstheme="minorHAnsi"/>
          <w:sz w:val="24"/>
        </w:rPr>
      </w:pPr>
    </w:p>
    <w:sectPr w:rsidR="002C62F5" w:rsidRPr="00E170A2" w:rsidSect="003B2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FD"/>
    <w:rsid w:val="00000306"/>
    <w:rsid w:val="00012055"/>
    <w:rsid w:val="00027193"/>
    <w:rsid w:val="00034575"/>
    <w:rsid w:val="00084673"/>
    <w:rsid w:val="000E6DE7"/>
    <w:rsid w:val="00213007"/>
    <w:rsid w:val="0024011E"/>
    <w:rsid w:val="00275B86"/>
    <w:rsid w:val="002A53D5"/>
    <w:rsid w:val="002A589F"/>
    <w:rsid w:val="002A7DFB"/>
    <w:rsid w:val="002C012E"/>
    <w:rsid w:val="002C62F5"/>
    <w:rsid w:val="0039664A"/>
    <w:rsid w:val="003B2132"/>
    <w:rsid w:val="003B36AA"/>
    <w:rsid w:val="003B5D62"/>
    <w:rsid w:val="004C01B6"/>
    <w:rsid w:val="004F3C41"/>
    <w:rsid w:val="0069727D"/>
    <w:rsid w:val="006A2F76"/>
    <w:rsid w:val="006E686C"/>
    <w:rsid w:val="008061FC"/>
    <w:rsid w:val="00964E95"/>
    <w:rsid w:val="00993E6B"/>
    <w:rsid w:val="00AD313C"/>
    <w:rsid w:val="00AF08C2"/>
    <w:rsid w:val="00BD4CBC"/>
    <w:rsid w:val="00CC5992"/>
    <w:rsid w:val="00CF1AEB"/>
    <w:rsid w:val="00D04E37"/>
    <w:rsid w:val="00D670DC"/>
    <w:rsid w:val="00E005FD"/>
    <w:rsid w:val="00E170A2"/>
    <w:rsid w:val="00E658F1"/>
    <w:rsid w:val="00EA33CC"/>
    <w:rsid w:val="00F74802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CB6A-FCC9-4A22-A0C6-E20B5A9B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5FD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F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ACC-2960-42CD-B460-5447E921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Heike</dc:creator>
  <cp:lastModifiedBy>Sarah</cp:lastModifiedBy>
  <cp:revision>2</cp:revision>
  <cp:lastPrinted>2021-12-14T11:55:00Z</cp:lastPrinted>
  <dcterms:created xsi:type="dcterms:W3CDTF">2022-02-22T15:17:00Z</dcterms:created>
  <dcterms:modified xsi:type="dcterms:W3CDTF">2022-02-22T15:17:00Z</dcterms:modified>
</cp:coreProperties>
</file>